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2A" w:rsidRDefault="00DC592A" w:rsidP="00DC592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附件1：</w:t>
      </w:r>
    </w:p>
    <w:p w:rsidR="007F0175" w:rsidRDefault="007F0175" w:rsidP="007F0175">
      <w:pPr>
        <w:spacing w:line="320" w:lineRule="exact"/>
        <w:rPr>
          <w:rFonts w:asciiTheme="majorEastAsia" w:eastAsiaTheme="majorEastAsia" w:hAnsiTheme="majorEastAsia"/>
          <w:sz w:val="32"/>
          <w:szCs w:val="32"/>
        </w:rPr>
      </w:pPr>
    </w:p>
    <w:p w:rsidR="002E1AD8" w:rsidRPr="007F0175" w:rsidRDefault="00F22C72" w:rsidP="00F22C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F0175">
        <w:rPr>
          <w:rFonts w:asciiTheme="majorEastAsia" w:eastAsiaTheme="majorEastAsia" w:hAnsiTheme="majorEastAsia" w:hint="eastAsia"/>
          <w:b/>
          <w:sz w:val="36"/>
          <w:szCs w:val="36"/>
        </w:rPr>
        <w:t>九江学院2023年退役大学生士兵专升本免试招生</w:t>
      </w:r>
    </w:p>
    <w:p w:rsidR="00D470E8" w:rsidRPr="007F0175" w:rsidRDefault="00F22C72" w:rsidP="00F22C72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F0175">
        <w:rPr>
          <w:rFonts w:asciiTheme="majorEastAsia" w:eastAsiaTheme="majorEastAsia" w:hAnsiTheme="majorEastAsia" w:hint="eastAsia"/>
          <w:b/>
          <w:sz w:val="36"/>
          <w:szCs w:val="36"/>
        </w:rPr>
        <w:t>专业及计划数</w:t>
      </w:r>
      <w:r w:rsidR="00DC592A" w:rsidRPr="007F0175">
        <w:rPr>
          <w:rFonts w:asciiTheme="majorEastAsia" w:eastAsiaTheme="majorEastAsia" w:hAnsiTheme="majorEastAsia" w:hint="eastAsia"/>
          <w:b/>
          <w:sz w:val="36"/>
          <w:szCs w:val="36"/>
        </w:rPr>
        <w:t>一览</w:t>
      </w:r>
      <w:r w:rsidRPr="007F0175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1816"/>
        <w:gridCol w:w="1176"/>
        <w:gridCol w:w="2136"/>
        <w:gridCol w:w="1242"/>
        <w:gridCol w:w="1293"/>
      </w:tblGrid>
      <w:tr w:rsidR="00D00F42" w:rsidRPr="00DC592A" w:rsidTr="00D00F42">
        <w:trPr>
          <w:trHeight w:val="81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学院名称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专业代码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计划数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是否联合培养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120</w:t>
            </w:r>
            <w:bookmarkStart w:id="0" w:name="_GoBack"/>
            <w:bookmarkEnd w:id="0"/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902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酒店管理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旅游学院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070504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地理信息科学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护理学院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101101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护理学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081001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土木工程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082803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风景园林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建工学院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120105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工程造价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文学院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050101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汉语言文学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120207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审计学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管理学院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120202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市场营销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050201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英语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  <w:tr w:rsidR="00D00F42" w:rsidRPr="00DC592A" w:rsidTr="00D00F42">
        <w:trPr>
          <w:trHeight w:val="405"/>
        </w:trPr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C665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0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F42" w:rsidRPr="00DC592A" w:rsidRDefault="00D00F42" w:rsidP="00D00F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D00F42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050262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商务英语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DC592A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F42" w:rsidRPr="00DC592A" w:rsidRDefault="00D00F42" w:rsidP="00DC592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否</w:t>
            </w:r>
          </w:p>
        </w:tc>
      </w:tr>
    </w:tbl>
    <w:p w:rsidR="00DC592A" w:rsidRPr="00F22C72" w:rsidRDefault="00DC592A" w:rsidP="00F22C72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sectPr w:rsidR="00DC592A" w:rsidRPr="00F22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AC" w:rsidRDefault="001050AC" w:rsidP="00B06190">
      <w:r>
        <w:separator/>
      </w:r>
    </w:p>
  </w:endnote>
  <w:endnote w:type="continuationSeparator" w:id="0">
    <w:p w:rsidR="001050AC" w:rsidRDefault="001050AC" w:rsidP="00B0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AC" w:rsidRDefault="001050AC" w:rsidP="00B06190">
      <w:r>
        <w:separator/>
      </w:r>
    </w:p>
  </w:footnote>
  <w:footnote w:type="continuationSeparator" w:id="0">
    <w:p w:rsidR="001050AC" w:rsidRDefault="001050AC" w:rsidP="00B0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72"/>
    <w:rsid w:val="001050AC"/>
    <w:rsid w:val="002E1AD8"/>
    <w:rsid w:val="007F0175"/>
    <w:rsid w:val="00977097"/>
    <w:rsid w:val="00B06190"/>
    <w:rsid w:val="00C6650D"/>
    <w:rsid w:val="00D00F42"/>
    <w:rsid w:val="00D470E8"/>
    <w:rsid w:val="00DC592A"/>
    <w:rsid w:val="00F2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1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1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1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294</Characters>
  <Application>Microsoft Office Word</Application>
  <DocSecurity>0</DocSecurity>
  <Lines>2</Lines>
  <Paragraphs>1</Paragraphs>
  <ScaleCrop>false</ScaleCrop>
  <Company> 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2023-03-01T02:31:00Z</dcterms:created>
  <dcterms:modified xsi:type="dcterms:W3CDTF">2023-03-02T23:40:00Z</dcterms:modified>
</cp:coreProperties>
</file>