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</w:rPr>
        <w:t>江西农业大学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2024年</w:t>
      </w:r>
      <w:r>
        <w:rPr>
          <w:rFonts w:hint="eastAsia" w:ascii="宋体" w:hAnsi="宋体" w:cs="宋体"/>
          <w:b/>
          <w:bCs/>
          <w:sz w:val="30"/>
          <w:szCs w:val="30"/>
        </w:rPr>
        <w:t>联合培养专升本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退役大学生士兵免试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对应专业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报考指南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（参考）</w:t>
      </w:r>
    </w:p>
    <w:tbl>
      <w:tblPr>
        <w:tblStyle w:val="2"/>
        <w:tblW w:w="84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76"/>
        <w:gridCol w:w="1333"/>
        <w:gridCol w:w="804"/>
        <w:gridCol w:w="1496"/>
        <w:gridCol w:w="2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招生专业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招生代码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门类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专业类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报考专业所属专业类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林学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090501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09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0905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林学类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4101农业类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4102林业类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4208环境保护类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4504水土保持与水环境类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动物医学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090401</w:t>
            </w: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0904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动物医学类</w:t>
            </w:r>
          </w:p>
        </w:tc>
        <w:tc>
          <w:tcPr>
            <w:tcW w:w="2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41农林牧渔大类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4701生物技术类</w:t>
            </w:r>
          </w:p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4901食品类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水产养殖学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090601</w:t>
            </w: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0906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水产类</w:t>
            </w:r>
          </w:p>
        </w:tc>
        <w:tc>
          <w:tcPr>
            <w:tcW w:w="2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120901K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12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1209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旅游管理类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53财经商贸大类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54旅游大类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5902公共管理类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500113高速铁路客运服务500304国际邮轮乘务管理500401民航运输服务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500405空中乘务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500408机场运行服务与管理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500606城市轨道交通运营管理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500702邮政快递智能技术570203旅游英语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570207旅游日语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570201商务英语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570205商务日语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</w:rPr>
              <w:t>120801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12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1208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电子商务类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5306工商管理类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5307电子商务类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5007邮政类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5504文化服务类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5702语言类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5602广播影视类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日语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</w:rPr>
              <w:t>050207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文学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0502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外国语言文学类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5701教育类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5702语言类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080902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0809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计算机类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42资源环境与安全大类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5002道路运输类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5101电子信息类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5102计算机类</w:t>
            </w:r>
          </w:p>
        </w:tc>
      </w:tr>
    </w:tbl>
    <w:p>
      <w:pPr>
        <w:widowControl/>
        <w:ind w:firstLine="720" w:firstLineChars="400"/>
        <w:jc w:val="left"/>
        <w:textAlignment w:val="center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</w:rPr>
        <w:t>注：考生对照《江西省2024年普通高校专升本考试对应专业（类）指导目录（修订版）》进行选报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。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notePr>
        <w:numFmt w:val="decimalEnclosedCircleChinese"/>
        <w:numRestart w:val="eachPage"/>
      </w:footnotePr>
      <w:endnotePr>
        <w:numFmt w:val="decimal"/>
      </w:endnotePr>
      <w:pgSz w:w="11906" w:h="16838" w:orient="landscape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numFmt w:val="decimalEnclosedCircleChinese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jE3NTk0NzNiMDVkZmJkNDA0ZThhYjAxNzU1N2MifQ=="/>
    <w:docVar w:name="KSO_WPS_MARK_KEY" w:val="d214d7ac-ffca-4255-babb-b6ec042ad99a"/>
  </w:docVars>
  <w:rsids>
    <w:rsidRoot w:val="34A013C4"/>
    <w:rsid w:val="005D46BC"/>
    <w:rsid w:val="0188778A"/>
    <w:rsid w:val="042913CB"/>
    <w:rsid w:val="04714B20"/>
    <w:rsid w:val="068E3768"/>
    <w:rsid w:val="06A42877"/>
    <w:rsid w:val="082F67EA"/>
    <w:rsid w:val="09FB7366"/>
    <w:rsid w:val="0DA0118C"/>
    <w:rsid w:val="0E3F3CCD"/>
    <w:rsid w:val="0F304638"/>
    <w:rsid w:val="0F8D09E8"/>
    <w:rsid w:val="127B284C"/>
    <w:rsid w:val="12932DC2"/>
    <w:rsid w:val="156F29B6"/>
    <w:rsid w:val="158A77F0"/>
    <w:rsid w:val="18D115A8"/>
    <w:rsid w:val="1A526543"/>
    <w:rsid w:val="1AB66E72"/>
    <w:rsid w:val="1FEB532F"/>
    <w:rsid w:val="23756396"/>
    <w:rsid w:val="24B86128"/>
    <w:rsid w:val="25E86D0B"/>
    <w:rsid w:val="25E92311"/>
    <w:rsid w:val="26D63DF4"/>
    <w:rsid w:val="293A0801"/>
    <w:rsid w:val="2D834DF9"/>
    <w:rsid w:val="2EC21951"/>
    <w:rsid w:val="310C758B"/>
    <w:rsid w:val="31896BB1"/>
    <w:rsid w:val="320468B2"/>
    <w:rsid w:val="33764E22"/>
    <w:rsid w:val="34A013C4"/>
    <w:rsid w:val="36AA5AEC"/>
    <w:rsid w:val="3962053D"/>
    <w:rsid w:val="3A9238BA"/>
    <w:rsid w:val="3B4A12CF"/>
    <w:rsid w:val="3DAE5EC2"/>
    <w:rsid w:val="3F17734C"/>
    <w:rsid w:val="4353439C"/>
    <w:rsid w:val="452D591E"/>
    <w:rsid w:val="45440000"/>
    <w:rsid w:val="4B83273C"/>
    <w:rsid w:val="5302663C"/>
    <w:rsid w:val="54F77CF7"/>
    <w:rsid w:val="55211820"/>
    <w:rsid w:val="58295958"/>
    <w:rsid w:val="5BAC183B"/>
    <w:rsid w:val="5FAF22B3"/>
    <w:rsid w:val="60A70823"/>
    <w:rsid w:val="60ED40AE"/>
    <w:rsid w:val="61AC09F4"/>
    <w:rsid w:val="61BC573F"/>
    <w:rsid w:val="667706B1"/>
    <w:rsid w:val="67760F4F"/>
    <w:rsid w:val="6A6C06A2"/>
    <w:rsid w:val="6C64581A"/>
    <w:rsid w:val="6DF10A88"/>
    <w:rsid w:val="71510C8E"/>
    <w:rsid w:val="73685BF0"/>
    <w:rsid w:val="753B4EE8"/>
    <w:rsid w:val="75C80BC8"/>
    <w:rsid w:val="783562BD"/>
    <w:rsid w:val="78A53AAB"/>
    <w:rsid w:val="79554E68"/>
    <w:rsid w:val="7A434CC1"/>
    <w:rsid w:val="7B1F572E"/>
    <w:rsid w:val="7D5F60B5"/>
    <w:rsid w:val="7F0569E9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661</Words>
  <Characters>929</Characters>
  <Lines>0</Lines>
  <Paragraphs>0</Paragraphs>
  <TotalTime>142</TotalTime>
  <ScaleCrop>false</ScaleCrop>
  <LinksUpToDate>false</LinksUpToDate>
  <CharactersWithSpaces>979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2023-01-02T02:50:00Z</dcterms:created>
  <dc:creator>tww</dc:creator>
  <cp:lastModifiedBy>tww</cp:lastModifiedBy>
  <cp:lastPrinted>2024-02-27T06:24:31Z</cp:lastPrinted>
  <dcterms:modified xsi:type="dcterms:W3CDTF">2024-02-27T06:27:24Z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F08097D6FCA0426686D62690597B423D</vt:lpwstr>
  </property>
</Properties>
</file>